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400" w:lineRule="exac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开幕式：</w:t>
      </w:r>
    </w:p>
    <w:p>
      <w:pPr>
        <w:widowControl/>
        <w:jc w:val="left"/>
        <w:rPr>
          <w:rFonts w:hint="eastAsia" w:ascii="宋体" w:hAnsi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/>
          <w:b/>
          <w:bCs/>
          <w:kern w:val="0"/>
          <w:sz w:val="24"/>
          <w:szCs w:val="24"/>
        </w:rPr>
      </w:pPr>
      <w:r>
        <w:rPr>
          <w:rFonts w:hint="eastAsia" w:ascii="宋体" w:hAnsi="宋体"/>
          <w:b/>
          <w:bCs/>
          <w:kern w:val="0"/>
          <w:sz w:val="24"/>
          <w:szCs w:val="24"/>
        </w:rPr>
        <w:t>主持人念开场词</w:t>
      </w:r>
    </w:p>
    <w:p>
      <w:pPr>
        <w:widowControl/>
        <w:jc w:val="left"/>
        <w:rPr>
          <w:rFonts w:hint="eastAsia" w:ascii="宋体" w:hAnsi="宋体"/>
          <w:b/>
          <w:bCs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/>
          <w:b/>
          <w:bCs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宋体" w:hAnsi="宋体"/>
          <w:b/>
          <w:bCs/>
          <w:kern w:val="0"/>
          <w:sz w:val="24"/>
          <w:szCs w:val="24"/>
        </w:rPr>
        <w:t>各参赛队</w:t>
      </w:r>
      <w:r>
        <w:rPr>
          <w:rFonts w:hint="eastAsia" w:ascii="宋体" w:hAnsi="宋体"/>
          <w:b/>
          <w:bCs/>
          <w:kern w:val="0"/>
          <w:sz w:val="24"/>
          <w:szCs w:val="24"/>
          <w:lang w:eastAsia="zh-CN"/>
        </w:rPr>
        <w:t>伍</w:t>
      </w:r>
      <w:r>
        <w:rPr>
          <w:rFonts w:hint="eastAsia" w:ascii="宋体" w:hAnsi="宋体"/>
          <w:b/>
          <w:bCs/>
          <w:kern w:val="0"/>
          <w:sz w:val="24"/>
          <w:szCs w:val="24"/>
        </w:rPr>
        <w:t>入场</w:t>
      </w:r>
    </w:p>
    <w:p>
      <w:pPr>
        <w:widowControl/>
        <w:jc w:val="left"/>
        <w:rPr>
          <w:rFonts w:hint="eastAsia" w:ascii="宋体" w:hAnsi="宋体" w:eastAsia="宋体"/>
          <w:kern w:val="0"/>
          <w:sz w:val="24"/>
          <w:szCs w:val="24"/>
          <w:lang w:eastAsia="zh-CN"/>
        </w:rPr>
      </w:pPr>
      <w:r>
        <w:rPr>
          <w:rFonts w:hint="eastAsia" w:ascii="宋体" w:hAnsi="宋体"/>
          <w:kern w:val="0"/>
          <w:sz w:val="24"/>
          <w:szCs w:val="24"/>
        </w:rPr>
        <w:t>每队派一名举牌手，带队入场</w:t>
      </w:r>
      <w:r>
        <w:rPr>
          <w:rFonts w:hint="eastAsia" w:ascii="宋体" w:hAnsi="宋体"/>
          <w:kern w:val="0"/>
          <w:sz w:val="24"/>
          <w:szCs w:val="24"/>
          <w:lang w:eastAsia="zh-CN"/>
        </w:rPr>
        <w:t>。</w:t>
      </w:r>
    </w:p>
    <w:p>
      <w:pPr>
        <w:widowControl/>
        <w:jc w:val="left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（每支代表队需要提交一份50字的读稿）</w:t>
      </w:r>
    </w:p>
    <w:p>
      <w:pPr>
        <w:widowControl/>
        <w:jc w:val="left"/>
        <w:rPr>
          <w:rFonts w:hint="eastAsia" w:ascii="宋体" w:hAnsi="宋体"/>
          <w:b/>
          <w:bCs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b/>
          <w:bCs/>
          <w:kern w:val="0"/>
          <w:sz w:val="24"/>
          <w:szCs w:val="24"/>
        </w:rPr>
        <w:t>入场顺序为：</w:t>
      </w:r>
      <w:r>
        <w:rPr>
          <w:rFonts w:hint="eastAsia" w:ascii="宋体" w:hAnsi="宋体"/>
          <w:kern w:val="0"/>
          <w:sz w:val="24"/>
          <w:szCs w:val="24"/>
        </w:rPr>
        <w:t>（</w:t>
      </w:r>
      <w:r>
        <w:rPr>
          <w:rFonts w:ascii="宋体" w:hAnsi="宋体"/>
          <w:kern w:val="0"/>
          <w:sz w:val="24"/>
          <w:szCs w:val="24"/>
        </w:rPr>
        <w:t>所有代表队参赛选手统一纵列</w:t>
      </w:r>
      <w:r>
        <w:rPr>
          <w:rFonts w:hint="eastAsia" w:ascii="宋体" w:hAnsi="宋体"/>
          <w:kern w:val="0"/>
          <w:sz w:val="24"/>
          <w:szCs w:val="24"/>
        </w:rPr>
        <w:t>，</w:t>
      </w:r>
      <w:r>
        <w:rPr>
          <w:rFonts w:ascii="宋体" w:hAnsi="宋体"/>
          <w:kern w:val="0"/>
          <w:sz w:val="24"/>
          <w:szCs w:val="24"/>
        </w:rPr>
        <w:t>依次排队等候入场</w:t>
      </w:r>
      <w:r>
        <w:rPr>
          <w:rFonts w:hint="eastAsia" w:ascii="宋体" w:hAnsi="宋体"/>
          <w:kern w:val="0"/>
          <w:sz w:val="24"/>
          <w:szCs w:val="24"/>
        </w:rPr>
        <w:t>）</w:t>
      </w:r>
    </w:p>
    <w:p>
      <w:pPr>
        <w:widowControl/>
        <w:jc w:val="left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  <w:lang w:val="en-US" w:eastAsia="zh-CN"/>
        </w:rPr>
        <w:t>继续教育</w:t>
      </w:r>
      <w:r>
        <w:rPr>
          <w:rFonts w:hint="eastAsia" w:ascii="宋体" w:hAnsi="宋体"/>
          <w:kern w:val="0"/>
          <w:sz w:val="24"/>
          <w:szCs w:val="24"/>
        </w:rPr>
        <w:t>学生会</w:t>
      </w:r>
    </w:p>
    <w:p>
      <w:pPr>
        <w:widowControl/>
        <w:jc w:val="left"/>
        <w:rPr>
          <w:rFonts w:ascii="宋体" w:hAnsi="宋体"/>
          <w:kern w:val="0"/>
          <w:sz w:val="24"/>
          <w:szCs w:val="24"/>
        </w:rPr>
      </w:pPr>
      <w:r>
        <w:rPr>
          <w:rFonts w:ascii="宋体" w:hAnsi="宋体"/>
          <w:kern w:val="0"/>
          <w:sz w:val="24"/>
          <w:szCs w:val="24"/>
        </w:rPr>
        <w:t>传媒</w:t>
      </w:r>
      <w:r>
        <w:rPr>
          <w:rFonts w:hint="eastAsia" w:ascii="宋体" w:hAnsi="宋体"/>
          <w:kern w:val="0"/>
          <w:sz w:val="24"/>
          <w:szCs w:val="24"/>
        </w:rPr>
        <w:t>学院</w:t>
      </w:r>
      <w:r>
        <w:rPr>
          <w:rFonts w:ascii="宋体" w:hAnsi="宋体"/>
          <w:kern w:val="0"/>
          <w:sz w:val="24"/>
          <w:szCs w:val="24"/>
        </w:rPr>
        <w:br w:type="textWrapping"/>
      </w:r>
      <w:r>
        <w:rPr>
          <w:rFonts w:ascii="宋体" w:hAnsi="宋体"/>
          <w:kern w:val="0"/>
          <w:sz w:val="24"/>
          <w:szCs w:val="24"/>
        </w:rPr>
        <w:t>社会</w:t>
      </w:r>
      <w:r>
        <w:rPr>
          <w:rFonts w:hint="eastAsia" w:ascii="宋体" w:hAnsi="宋体"/>
          <w:kern w:val="0"/>
          <w:sz w:val="24"/>
          <w:szCs w:val="24"/>
        </w:rPr>
        <w:t>学院</w:t>
      </w:r>
      <w:r>
        <w:rPr>
          <w:rFonts w:ascii="宋体" w:hAnsi="宋体"/>
          <w:kern w:val="0"/>
          <w:sz w:val="24"/>
          <w:szCs w:val="24"/>
        </w:rPr>
        <w:br w:type="textWrapping"/>
      </w:r>
      <w:r>
        <w:rPr>
          <w:rFonts w:hint="eastAsia" w:ascii="宋体" w:hAnsi="宋体"/>
          <w:kern w:val="0"/>
          <w:sz w:val="24"/>
          <w:szCs w:val="24"/>
        </w:rPr>
        <w:t>政治与公共</w:t>
      </w:r>
      <w:r>
        <w:rPr>
          <w:rFonts w:ascii="宋体" w:hAnsi="宋体"/>
          <w:kern w:val="0"/>
          <w:sz w:val="24"/>
          <w:szCs w:val="24"/>
        </w:rPr>
        <w:t>管理</w:t>
      </w:r>
      <w:r>
        <w:rPr>
          <w:rFonts w:hint="eastAsia" w:ascii="宋体" w:hAnsi="宋体"/>
          <w:kern w:val="0"/>
          <w:sz w:val="24"/>
          <w:szCs w:val="24"/>
        </w:rPr>
        <w:t>学院</w:t>
      </w:r>
      <w:r>
        <w:rPr>
          <w:rFonts w:ascii="宋体" w:hAnsi="宋体"/>
          <w:kern w:val="0"/>
          <w:sz w:val="24"/>
          <w:szCs w:val="24"/>
        </w:rPr>
        <w:br w:type="textWrapping"/>
      </w:r>
      <w:r>
        <w:rPr>
          <w:rFonts w:ascii="宋体" w:hAnsi="宋体"/>
          <w:kern w:val="0"/>
          <w:sz w:val="24"/>
          <w:szCs w:val="24"/>
        </w:rPr>
        <w:t>教育</w:t>
      </w:r>
      <w:r>
        <w:rPr>
          <w:rFonts w:hint="eastAsia" w:ascii="宋体" w:hAnsi="宋体"/>
          <w:kern w:val="0"/>
          <w:sz w:val="24"/>
          <w:szCs w:val="24"/>
        </w:rPr>
        <w:t>学院</w:t>
      </w:r>
      <w:r>
        <w:rPr>
          <w:rFonts w:ascii="宋体" w:hAnsi="宋体"/>
          <w:kern w:val="0"/>
          <w:sz w:val="24"/>
          <w:szCs w:val="24"/>
        </w:rPr>
        <w:br w:type="textWrapping"/>
      </w:r>
      <w:r>
        <w:rPr>
          <w:rFonts w:hint="eastAsia" w:ascii="宋体" w:hAnsi="宋体"/>
          <w:kern w:val="0"/>
          <w:sz w:val="24"/>
          <w:szCs w:val="24"/>
        </w:rPr>
        <w:t>东吴</w:t>
      </w:r>
      <w:r>
        <w:rPr>
          <w:rFonts w:ascii="宋体" w:hAnsi="宋体"/>
          <w:kern w:val="0"/>
          <w:sz w:val="24"/>
          <w:szCs w:val="24"/>
        </w:rPr>
        <w:t>商学院</w:t>
      </w:r>
      <w:r>
        <w:rPr>
          <w:rFonts w:ascii="宋体" w:hAnsi="宋体"/>
          <w:kern w:val="0"/>
          <w:sz w:val="24"/>
          <w:szCs w:val="24"/>
        </w:rPr>
        <w:br w:type="textWrapping"/>
      </w:r>
      <w:r>
        <w:rPr>
          <w:rFonts w:hint="eastAsia" w:ascii="宋体" w:hAnsi="宋体"/>
          <w:kern w:val="0"/>
          <w:sz w:val="24"/>
          <w:szCs w:val="24"/>
        </w:rPr>
        <w:t>王健</w:t>
      </w:r>
      <w:r>
        <w:rPr>
          <w:rFonts w:ascii="宋体" w:hAnsi="宋体"/>
          <w:kern w:val="0"/>
          <w:sz w:val="24"/>
          <w:szCs w:val="24"/>
        </w:rPr>
        <w:t>法学院</w:t>
      </w:r>
      <w:r>
        <w:rPr>
          <w:rFonts w:ascii="宋体" w:hAnsi="宋体"/>
          <w:kern w:val="0"/>
          <w:sz w:val="24"/>
          <w:szCs w:val="24"/>
        </w:rPr>
        <w:br w:type="textWrapping"/>
      </w:r>
      <w:r>
        <w:rPr>
          <w:rFonts w:ascii="宋体" w:hAnsi="宋体"/>
          <w:kern w:val="0"/>
          <w:sz w:val="24"/>
          <w:szCs w:val="24"/>
        </w:rPr>
        <w:t>外国</w:t>
      </w:r>
      <w:r>
        <w:rPr>
          <w:rFonts w:hint="eastAsia" w:ascii="宋体" w:hAnsi="宋体"/>
          <w:kern w:val="0"/>
          <w:sz w:val="24"/>
          <w:szCs w:val="24"/>
        </w:rPr>
        <w:t>语学院</w:t>
      </w:r>
      <w:r>
        <w:rPr>
          <w:rFonts w:ascii="宋体" w:hAnsi="宋体"/>
          <w:kern w:val="0"/>
          <w:sz w:val="24"/>
          <w:szCs w:val="24"/>
        </w:rPr>
        <w:br w:type="textWrapping"/>
      </w:r>
      <w:r>
        <w:rPr>
          <w:rFonts w:ascii="宋体" w:hAnsi="宋体"/>
          <w:kern w:val="0"/>
          <w:sz w:val="24"/>
          <w:szCs w:val="24"/>
        </w:rPr>
        <w:t>金螳螂</w:t>
      </w:r>
      <w:r>
        <w:rPr>
          <w:rFonts w:hint="eastAsia" w:ascii="宋体" w:hAnsi="宋体"/>
          <w:kern w:val="0"/>
          <w:sz w:val="24"/>
          <w:szCs w:val="24"/>
        </w:rPr>
        <w:t>建筑学院</w:t>
      </w:r>
      <w:r>
        <w:rPr>
          <w:rFonts w:ascii="宋体" w:hAnsi="宋体"/>
          <w:kern w:val="0"/>
          <w:sz w:val="24"/>
          <w:szCs w:val="24"/>
        </w:rPr>
        <w:br w:type="textWrapping"/>
      </w:r>
      <w:r>
        <w:rPr>
          <w:rFonts w:ascii="宋体" w:hAnsi="宋体"/>
          <w:kern w:val="0"/>
          <w:sz w:val="24"/>
          <w:szCs w:val="24"/>
        </w:rPr>
        <w:t>计</w:t>
      </w:r>
      <w:r>
        <w:rPr>
          <w:rFonts w:hint="eastAsia" w:ascii="宋体" w:hAnsi="宋体"/>
          <w:kern w:val="0"/>
          <w:sz w:val="24"/>
          <w:szCs w:val="24"/>
        </w:rPr>
        <w:t>算机科学与技术学</w:t>
      </w:r>
      <w:r>
        <w:rPr>
          <w:rFonts w:ascii="宋体" w:hAnsi="宋体"/>
          <w:kern w:val="0"/>
          <w:sz w:val="24"/>
          <w:szCs w:val="24"/>
        </w:rPr>
        <w:t>院</w:t>
      </w:r>
      <w:r>
        <w:rPr>
          <w:rFonts w:ascii="宋体" w:hAnsi="宋体"/>
          <w:kern w:val="0"/>
          <w:sz w:val="24"/>
          <w:szCs w:val="24"/>
        </w:rPr>
        <w:br w:type="textWrapping"/>
      </w:r>
      <w:r>
        <w:rPr>
          <w:rFonts w:ascii="宋体" w:hAnsi="宋体"/>
          <w:kern w:val="0"/>
          <w:sz w:val="24"/>
          <w:szCs w:val="24"/>
        </w:rPr>
        <w:t>电子信息</w:t>
      </w:r>
      <w:r>
        <w:rPr>
          <w:rFonts w:hint="eastAsia" w:ascii="宋体" w:hAnsi="宋体"/>
          <w:kern w:val="0"/>
          <w:sz w:val="24"/>
          <w:szCs w:val="24"/>
        </w:rPr>
        <w:t>学院</w:t>
      </w:r>
      <w:r>
        <w:rPr>
          <w:rFonts w:ascii="宋体" w:hAnsi="宋体"/>
          <w:kern w:val="0"/>
          <w:sz w:val="24"/>
          <w:szCs w:val="24"/>
        </w:rPr>
        <w:br w:type="textWrapping"/>
      </w:r>
      <w:r>
        <w:rPr>
          <w:rFonts w:ascii="宋体" w:hAnsi="宋体"/>
          <w:kern w:val="0"/>
          <w:sz w:val="24"/>
          <w:szCs w:val="24"/>
        </w:rPr>
        <w:t>机电</w:t>
      </w:r>
      <w:r>
        <w:rPr>
          <w:rFonts w:hint="eastAsia" w:ascii="宋体" w:hAnsi="宋体"/>
          <w:kern w:val="0"/>
          <w:sz w:val="24"/>
          <w:szCs w:val="24"/>
        </w:rPr>
        <w:t>工程学院</w:t>
      </w:r>
      <w:r>
        <w:rPr>
          <w:rFonts w:ascii="宋体" w:hAnsi="宋体"/>
          <w:kern w:val="0"/>
          <w:sz w:val="24"/>
          <w:szCs w:val="24"/>
        </w:rPr>
        <w:br w:type="textWrapping"/>
      </w:r>
      <w:r>
        <w:rPr>
          <w:rFonts w:ascii="宋体" w:hAnsi="宋体"/>
          <w:kern w:val="0"/>
          <w:sz w:val="24"/>
          <w:szCs w:val="24"/>
        </w:rPr>
        <w:t>纺织</w:t>
      </w:r>
      <w:r>
        <w:rPr>
          <w:rFonts w:hint="eastAsia" w:ascii="宋体" w:hAnsi="宋体"/>
          <w:kern w:val="0"/>
          <w:sz w:val="24"/>
          <w:szCs w:val="24"/>
        </w:rPr>
        <w:t>与服装工程学院</w:t>
      </w:r>
      <w:r>
        <w:rPr>
          <w:rFonts w:ascii="宋体" w:hAnsi="宋体"/>
          <w:kern w:val="0"/>
          <w:sz w:val="24"/>
          <w:szCs w:val="24"/>
        </w:rPr>
        <w:br w:type="textWrapping"/>
      </w:r>
      <w:r>
        <w:rPr>
          <w:rFonts w:ascii="宋体" w:hAnsi="宋体"/>
          <w:kern w:val="0"/>
          <w:sz w:val="24"/>
          <w:szCs w:val="24"/>
        </w:rPr>
        <w:t>轨道</w:t>
      </w:r>
      <w:r>
        <w:rPr>
          <w:rFonts w:hint="eastAsia" w:ascii="宋体" w:hAnsi="宋体"/>
          <w:kern w:val="0"/>
          <w:sz w:val="24"/>
          <w:szCs w:val="24"/>
        </w:rPr>
        <w:t>交通学院</w:t>
      </w:r>
      <w:r>
        <w:rPr>
          <w:rFonts w:ascii="宋体" w:hAnsi="宋体"/>
          <w:kern w:val="0"/>
          <w:sz w:val="24"/>
          <w:szCs w:val="24"/>
        </w:rPr>
        <w:br w:type="textWrapping"/>
      </w:r>
      <w:r>
        <w:rPr>
          <w:rFonts w:ascii="宋体" w:hAnsi="宋体"/>
          <w:kern w:val="0"/>
          <w:sz w:val="24"/>
          <w:szCs w:val="24"/>
        </w:rPr>
        <w:t>艺术</w:t>
      </w:r>
      <w:r>
        <w:rPr>
          <w:rFonts w:hint="eastAsia" w:ascii="宋体" w:hAnsi="宋体"/>
          <w:kern w:val="0"/>
          <w:sz w:val="24"/>
          <w:szCs w:val="24"/>
        </w:rPr>
        <w:t>学院</w:t>
      </w:r>
      <w:r>
        <w:rPr>
          <w:rFonts w:ascii="宋体" w:hAnsi="宋体"/>
          <w:kern w:val="0"/>
          <w:sz w:val="24"/>
          <w:szCs w:val="24"/>
        </w:rPr>
        <w:br w:type="textWrapping"/>
      </w:r>
      <w:r>
        <w:rPr>
          <w:rFonts w:ascii="宋体" w:hAnsi="宋体"/>
          <w:kern w:val="0"/>
          <w:sz w:val="24"/>
          <w:szCs w:val="24"/>
        </w:rPr>
        <w:t>医学部</w:t>
      </w:r>
    </w:p>
    <w:p>
      <w:pPr>
        <w:widowControl/>
        <w:jc w:val="left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留学项目班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升国旗、奏国歌，行注目礼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学生代表</w:t>
      </w:r>
      <w:r>
        <w:rPr>
          <w:rFonts w:hint="eastAsia"/>
          <w:sz w:val="28"/>
          <w:szCs w:val="28"/>
          <w:lang w:eastAsia="zh-CN"/>
        </w:rPr>
        <w:t>发言：</w:t>
      </w:r>
      <w:r>
        <w:rPr>
          <w:rFonts w:hint="eastAsia"/>
          <w:sz w:val="28"/>
          <w:szCs w:val="28"/>
          <w:lang w:val="en-US" w:eastAsia="zh-CN"/>
        </w:rPr>
        <w:t>李浩清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老师</w:t>
      </w:r>
      <w:r>
        <w:rPr>
          <w:rFonts w:hint="eastAsia"/>
          <w:sz w:val="28"/>
          <w:szCs w:val="28"/>
          <w:lang w:eastAsia="zh-CN"/>
        </w:rPr>
        <w:t>代表发言：</w:t>
      </w:r>
      <w:r>
        <w:rPr>
          <w:rFonts w:hint="eastAsia"/>
          <w:sz w:val="28"/>
          <w:szCs w:val="28"/>
          <w:lang w:val="en-US" w:eastAsia="zh-CN"/>
        </w:rPr>
        <w:t>继教院副处长常静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宣布运动会开始</w:t>
      </w:r>
      <w:r>
        <w:rPr>
          <w:rFonts w:hint="eastAsia"/>
          <w:sz w:val="28"/>
          <w:szCs w:val="28"/>
          <w:lang w:eastAsia="zh-CN"/>
        </w:rPr>
        <w:t>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b/>
          <w:bCs/>
          <w:sz w:val="44"/>
          <w:szCs w:val="44"/>
        </w:rPr>
      </w:pPr>
      <w:r>
        <w:rPr>
          <w:rFonts w:hint="eastAsia"/>
          <w:b/>
          <w:bCs/>
          <w:sz w:val="32"/>
          <w:szCs w:val="32"/>
        </w:rPr>
        <w:t>颁奖仪式</w:t>
      </w:r>
      <w:r>
        <w:rPr>
          <w:rFonts w:hint="eastAsia"/>
          <w:b/>
          <w:bCs/>
          <w:sz w:val="44"/>
          <w:szCs w:val="44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列队集合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颁奖典礼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团体三等奖（程波）、团体二等奖（王凤英）、团体一等奖（常静）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老师致辞</w:t>
      </w:r>
      <w:r>
        <w:rPr>
          <w:rFonts w:hint="eastAsia"/>
          <w:sz w:val="28"/>
          <w:szCs w:val="28"/>
          <w:lang w:eastAsia="zh-CN"/>
        </w:rPr>
        <w:t>：外国语学院副院长王凤英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运动会结束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7EE"/>
    <w:rsid w:val="00112548"/>
    <w:rsid w:val="002E06B2"/>
    <w:rsid w:val="00361F90"/>
    <w:rsid w:val="007147EE"/>
    <w:rsid w:val="00FC75E9"/>
    <w:rsid w:val="03EF5397"/>
    <w:rsid w:val="194B1ACB"/>
    <w:rsid w:val="2B944CE5"/>
    <w:rsid w:val="4D33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</Words>
  <Characters>249</Characters>
  <Lines>2</Lines>
  <Paragraphs>1</Paragraphs>
  <TotalTime>55</TotalTime>
  <ScaleCrop>false</ScaleCrop>
  <LinksUpToDate>false</LinksUpToDate>
  <CharactersWithSpaces>291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2019-04-22T10:45:00Z</dcterms:created>
  <dc:creator>昶积 陈</dc:creator>
  <cp:lastModifiedBy>lenovo</cp:lastModifiedBy>
  <dcterms:modified xsi:type="dcterms:W3CDTF">2019-04-26T06:43:31Z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