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20" w:lineRule="exact"/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2024年苏州大学继续教育“冬至元启 筑梦远航”</w:t>
      </w:r>
      <w:r>
        <w:rPr>
          <w:rFonts w:hint="eastAsia" w:ascii="宋体" w:hAnsi="宋体" w:cs="宋体"/>
          <w:b w:val="0"/>
          <w:bCs w:val="0"/>
          <w:sz w:val="44"/>
          <w:szCs w:val="44"/>
          <w:lang w:val="en-US" w:eastAsia="zh-CN"/>
        </w:rPr>
        <w:t>冬至迎新年晚会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报名方式及相关流程</w:t>
      </w:r>
    </w:p>
    <w:p>
      <w:pPr>
        <w:numPr>
          <w:ilvl w:val="0"/>
          <w:numId w:val="0"/>
        </w:numPr>
        <w:spacing w:line="360" w:lineRule="auto"/>
        <w:ind w:firstLine="880" w:firstLineChars="200"/>
        <w:jc w:val="center"/>
        <w:outlineLvl w:val="0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、报名阶段：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即日起至2024年11月10日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1.节目报名：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晚会节目报名表（报名节目不限于成型节目，大概构思，非成型节目也可先报名后删选）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以表格的形式提交至各学院自考秘书（表格见附件1）。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再由各学院自考秘书将晚会报名总名单发送给晚会导演组郭梦瑶，邮箱1728372160@qq.com，联系电话15370115136。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注：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各学院（部）需报1个以上节目；演员服装及其他费用由各学院承担。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2.主持人及礼仪报名：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请11月6日前扫码加入微信群（如遇二维码过期请联系李晶晶15706137523）。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023745" cy="2830830"/>
            <wp:effectExtent l="0" t="0" r="14605" b="7620"/>
            <wp:docPr id="1" name="图片 1" descr="0b80563f7e9253ccad1e55d8f5582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b80563f7e9253ccad1e55d8f5582e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283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（注：进群请备注：“姓名＋学院”）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二、第一次筛选：2024年11月15日（分校区线下筛选）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各学院自考秘书将报名晚会的相关学生组织起来，15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号下午3点分校区进行节目第一次现场筛选。分校区节目筛选具体安排如下：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2101"/>
        <w:gridCol w:w="3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9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校区名称</w:t>
            </w:r>
          </w:p>
        </w:tc>
        <w:tc>
          <w:tcPr>
            <w:tcW w:w="2101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负责</w:t>
            </w:r>
            <w:r>
              <w:rPr>
                <w:rFonts w:hint="eastAsia" w:cs="宋体"/>
                <w:color w:val="000000"/>
                <w:sz w:val="28"/>
                <w:szCs w:val="28"/>
                <w:lang w:eastAsia="zh-CN"/>
              </w:rPr>
              <w:t>人员</w:t>
            </w:r>
          </w:p>
        </w:tc>
        <w:tc>
          <w:tcPr>
            <w:tcW w:w="3556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color w:val="000000"/>
                <w:sz w:val="28"/>
                <w:szCs w:val="28"/>
                <w:lang w:eastAsia="zh-CN"/>
              </w:rPr>
              <w:t>节目筛选地点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9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天赐庄校区</w:t>
            </w:r>
          </w:p>
        </w:tc>
        <w:tc>
          <w:tcPr>
            <w:tcW w:w="2101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曹莉君、亓雪</w:t>
            </w:r>
          </w:p>
        </w:tc>
        <w:tc>
          <w:tcPr>
            <w:tcW w:w="355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工科楼511教室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9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ascii="Helvetica Neue" w:hAnsi="Helvetica Neue" w:cs="Helvetica Neue"/>
                <w:color w:val="000000"/>
                <w:kern w:val="0"/>
                <w:sz w:val="26"/>
                <w:szCs w:val="26"/>
              </w:rPr>
              <w:t>阳澄湖校区</w:t>
            </w:r>
          </w:p>
        </w:tc>
        <w:tc>
          <w:tcPr>
            <w:tcW w:w="2101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詹雯媚、魏巍</w:t>
            </w:r>
          </w:p>
        </w:tc>
        <w:tc>
          <w:tcPr>
            <w:tcW w:w="355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交通大楼一楼报告厅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9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独墅湖校区</w:t>
            </w:r>
          </w:p>
        </w:tc>
        <w:tc>
          <w:tcPr>
            <w:tcW w:w="2101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张雯、罗中原</w:t>
            </w:r>
          </w:p>
        </w:tc>
        <w:tc>
          <w:tcPr>
            <w:tcW w:w="355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1005幢传媒学院5148会议室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三、第二次筛选：2024年11月22日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筛选地点：待定（由传媒学院郭梦瑶负责下达）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由传媒学院负责人郭梦瑶提前通知第二次筛选具体时间以及地点，进行面对面节目筛选。筛选结果将在所有节目表演完之后当场公布。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四、联排及彩排事宜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晚会联排将在12月4日、12月11日、12月19日进行，具体时间及地点待定，由传媒学院郭梦瑶负责通知。12月19日上午8:00汇演人员前往独墅湖影剧院一号厅彩排。其中，独墅湖校区参与汇演人员自行前往，其他校区人员安排大巴车辆统一接送，乘车安排如下：</w:t>
      </w:r>
    </w:p>
    <w:tbl>
      <w:tblPr>
        <w:tblStyle w:val="4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353"/>
        <w:gridCol w:w="1396"/>
        <w:gridCol w:w="1541"/>
        <w:gridCol w:w="17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校区名称</w:t>
            </w:r>
          </w:p>
        </w:tc>
        <w:tc>
          <w:tcPr>
            <w:tcW w:w="2353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发车地点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发车时间</w:t>
            </w: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负责人</w:t>
            </w:r>
          </w:p>
        </w:tc>
        <w:tc>
          <w:tcPr>
            <w:tcW w:w="1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天赐庄校区</w:t>
            </w:r>
          </w:p>
        </w:tc>
        <w:tc>
          <w:tcPr>
            <w:tcW w:w="2353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天赐庄校区理工楼西侧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8:00</w:t>
            </w: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留学项目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林晓健</w:t>
            </w:r>
          </w:p>
        </w:tc>
        <w:tc>
          <w:tcPr>
            <w:tcW w:w="1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15376791104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阳澄湖校区</w:t>
            </w:r>
          </w:p>
        </w:tc>
        <w:tc>
          <w:tcPr>
            <w:tcW w:w="2353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阳澄湖校区行政楼门口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8:00</w:t>
            </w: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轨道学院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葛文博</w:t>
            </w:r>
          </w:p>
        </w:tc>
        <w:tc>
          <w:tcPr>
            <w:tcW w:w="17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13706217071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15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导演组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instrText xml:space="preserve"> HYPERLINK "mailto:夏中杰邮箱1749575325@qq.com" </w:instrTex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在12月12日之前按照以下格式统计好天赐庄校区和阳澄湖校区19日早上需乘车来独墅湖影剧院彩排学生信息。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fldChar w:fldCharType="end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458"/>
        <w:gridCol w:w="1944"/>
        <w:gridCol w:w="2338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学院</w:t>
            </w:r>
          </w:p>
        </w:tc>
        <w:tc>
          <w:tcPr>
            <w:tcW w:w="1458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出发校区</w:t>
            </w:r>
          </w:p>
        </w:tc>
        <w:tc>
          <w:tcPr>
            <w:tcW w:w="1944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演出人员人数</w:t>
            </w:r>
          </w:p>
        </w:tc>
        <w:tc>
          <w:tcPr>
            <w:tcW w:w="23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负责人姓名、电话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8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4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8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4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38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、门票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本次晚会座席共1129座，晚会门票将届时发到各院（部）负责老师，发放时间和观众大巴车安排后续通知。本次晚会门票发放数量按比例根据座位稍作调整。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115D6F04"/>
    <w:rsid w:val="020B6A0C"/>
    <w:rsid w:val="043F299D"/>
    <w:rsid w:val="0E764303"/>
    <w:rsid w:val="115D6F04"/>
    <w:rsid w:val="14FA6901"/>
    <w:rsid w:val="190B0002"/>
    <w:rsid w:val="1AAB26E2"/>
    <w:rsid w:val="1B1738D4"/>
    <w:rsid w:val="1CB33AD0"/>
    <w:rsid w:val="209F4FC1"/>
    <w:rsid w:val="28863050"/>
    <w:rsid w:val="2A701253"/>
    <w:rsid w:val="2AE60DD5"/>
    <w:rsid w:val="2AF93C8C"/>
    <w:rsid w:val="2AFF4760"/>
    <w:rsid w:val="2BF31887"/>
    <w:rsid w:val="32755658"/>
    <w:rsid w:val="346F2178"/>
    <w:rsid w:val="37EA0216"/>
    <w:rsid w:val="3B7761F0"/>
    <w:rsid w:val="3FD95C64"/>
    <w:rsid w:val="430F7403"/>
    <w:rsid w:val="43313DD4"/>
    <w:rsid w:val="433E465F"/>
    <w:rsid w:val="47433201"/>
    <w:rsid w:val="4BAD5A0B"/>
    <w:rsid w:val="514A5AAA"/>
    <w:rsid w:val="54DC110F"/>
    <w:rsid w:val="551268DF"/>
    <w:rsid w:val="59064B72"/>
    <w:rsid w:val="64E9765C"/>
    <w:rsid w:val="64F12533"/>
    <w:rsid w:val="6DDE15FC"/>
    <w:rsid w:val="6E7F2DDF"/>
    <w:rsid w:val="71E13469"/>
    <w:rsid w:val="762E5715"/>
    <w:rsid w:val="7C1D6A92"/>
    <w:rsid w:val="7CDC52E7"/>
    <w:rsid w:val="7F170A85"/>
    <w:rsid w:val="7F85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812</Words>
  <Characters>916</Characters>
  <Lines>0</Lines>
  <Paragraphs>0</Paragraphs>
  <TotalTime>1</TotalTime>
  <ScaleCrop>false</ScaleCrop>
  <LinksUpToDate>false</LinksUpToDate>
  <CharactersWithSpaces>916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2023-11-01T00:50:00Z</dcterms:created>
  <dc:creator>鱼</dc:creator>
  <cp:lastModifiedBy>姜靓</cp:lastModifiedBy>
  <dcterms:modified xsi:type="dcterms:W3CDTF">2024-10-30T05:43:34Z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E51666A5FE834FBA98AD1C19002CED3D_13</vt:lpwstr>
  </property>
</Properties>
</file>